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8C8" w:rsidRDefault="001418C8" w:rsidP="000E79FE">
      <w:pPr>
        <w:shd w:val="clear" w:color="auto" w:fill="FFFFFF"/>
        <w:spacing w:after="0" w:line="240" w:lineRule="auto"/>
        <w:rPr>
          <w:rFonts w:eastAsia="Calibri"/>
          <w:sz w:val="21"/>
          <w:szCs w:val="21"/>
        </w:rPr>
      </w:pPr>
      <w:r w:rsidRPr="00AC02D2">
        <w:rPr>
          <w:rFonts w:eastAsia="Calibri"/>
          <w:sz w:val="21"/>
          <w:szCs w:val="21"/>
        </w:rPr>
        <w:t>Для участі у зборах акціонерам необхідно мати при собі паспорт, а представникам акціонерів - паспорт та довіреність на п</w:t>
      </w:r>
      <w:bookmarkStart w:id="0" w:name="_GoBack"/>
      <w:bookmarkEnd w:id="0"/>
      <w:r w:rsidRPr="00AC02D2">
        <w:rPr>
          <w:rFonts w:eastAsia="Calibri"/>
          <w:sz w:val="21"/>
          <w:szCs w:val="21"/>
        </w:rPr>
        <w:t xml:space="preserve">раво представляти інтереси акціонерів на позачергових загальних зборах, оформлену згідно з вимогами чинного законодавства. </w:t>
      </w:r>
    </w:p>
    <w:p w:rsidR="001418C8" w:rsidRDefault="001418C8" w:rsidP="000E79FE">
      <w:pPr>
        <w:shd w:val="clear" w:color="auto" w:fill="FFFFFF"/>
        <w:spacing w:after="0" w:line="240" w:lineRule="auto"/>
        <w:rPr>
          <w:rFonts w:eastAsia="Calibri"/>
          <w:sz w:val="21"/>
          <w:szCs w:val="21"/>
        </w:rPr>
      </w:pPr>
      <w:r w:rsidRPr="00AC02D2">
        <w:rPr>
          <w:rFonts w:eastAsia="Calibri"/>
          <w:sz w:val="21"/>
          <w:szCs w:val="21"/>
        </w:rPr>
        <w:t xml:space="preserve">Акціонер має право призначити свого представника постійно або на певний строк. </w:t>
      </w:r>
    </w:p>
    <w:p w:rsidR="001418C8" w:rsidRDefault="001418C8" w:rsidP="000E79FE">
      <w:pPr>
        <w:shd w:val="clear" w:color="auto" w:fill="FFFFFF"/>
        <w:spacing w:after="0" w:line="240" w:lineRule="auto"/>
        <w:rPr>
          <w:rFonts w:eastAsia="Calibri"/>
          <w:sz w:val="21"/>
          <w:szCs w:val="21"/>
        </w:rPr>
      </w:pPr>
      <w:r w:rsidRPr="00AC02D2">
        <w:rPr>
          <w:rFonts w:eastAsia="Calibri"/>
          <w:sz w:val="21"/>
          <w:szCs w:val="21"/>
        </w:rPr>
        <w:t xml:space="preserve">Представником акціонера на загальних зборах може бути фізична особа або уповноважена особа юридичної особи. </w:t>
      </w:r>
    </w:p>
    <w:p w:rsidR="001418C8" w:rsidRDefault="001418C8" w:rsidP="000E79FE">
      <w:pPr>
        <w:shd w:val="clear" w:color="auto" w:fill="FFFFFF"/>
        <w:spacing w:after="0" w:line="240" w:lineRule="auto"/>
        <w:rPr>
          <w:rFonts w:eastAsia="Calibri"/>
          <w:sz w:val="21"/>
          <w:szCs w:val="21"/>
        </w:rPr>
      </w:pPr>
      <w:r w:rsidRPr="00AC02D2">
        <w:rPr>
          <w:rFonts w:eastAsia="Calibri"/>
          <w:sz w:val="21"/>
          <w:szCs w:val="21"/>
        </w:rPr>
        <w:t xml:space="preserve">Акціонер має право у будь-який момент змінити свого представника, повідомивши про це виконавчий орган Товариства.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Повідомлення акціонером відповідного органу товариства про призначення, заміну або відкликання свого представника може здійснюватися за допомогою засобів електронного зв’язку відповідно до законодавства про електронний документообіг.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Довіреність на право участі та голосування на загальних зборах, видана акціонером фізичною особою, посвідчується нотаріусом або іншими посадовими особами, які вчиняють нотаріальні дії, а також може </w:t>
      </w:r>
      <w:proofErr w:type="spellStart"/>
      <w:r w:rsidRPr="00AC02D2">
        <w:rPr>
          <w:color w:val="000000"/>
          <w:sz w:val="21"/>
          <w:szCs w:val="21"/>
          <w:shd w:val="clear" w:color="auto" w:fill="FFFFFF"/>
        </w:rPr>
        <w:t>посідчуватись</w:t>
      </w:r>
      <w:proofErr w:type="spellEnd"/>
      <w:r w:rsidRPr="00AC02D2">
        <w:rPr>
          <w:color w:val="000000"/>
          <w:sz w:val="21"/>
          <w:szCs w:val="21"/>
          <w:shd w:val="clear" w:color="auto" w:fill="FFFFFF"/>
        </w:rPr>
        <w:t xml:space="preserve"> депозитарною установою у встановленому Національною комісією з цінних паперів та фондового ринку порядку.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Акціонер має право видати довіреність на право участі та голосування  на загальних зборах декільком своїм представникам.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Акціонер має право у будь-який час відкликати чи замінити свого представника на загальних зборах акціонерного товариства.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Надання довіреності на право участі та голосування на загальних зборах не виключає право участі на цих загальних зборах акціонера, який видав довіреність, замість свого представника.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Довіреність на право участі та голосування на загальних зборах акціонерного товариства може містити завдання щодо голосування, тобто перелік питань порядку денного загальних зборів із зазначенням того, як і за яке (проти якого) рішення потрібно проголосувати. </w:t>
      </w:r>
    </w:p>
    <w:p w:rsidR="001418C8" w:rsidRDefault="001418C8" w:rsidP="000E79FE">
      <w:pPr>
        <w:shd w:val="clear" w:color="auto" w:fill="FFFFFF"/>
        <w:spacing w:after="0" w:line="240" w:lineRule="auto"/>
        <w:rPr>
          <w:color w:val="000000"/>
          <w:sz w:val="21"/>
          <w:szCs w:val="21"/>
          <w:shd w:val="clear" w:color="auto" w:fill="FFFFFF"/>
        </w:rPr>
      </w:pPr>
      <w:r w:rsidRPr="00AC02D2">
        <w:rPr>
          <w:color w:val="000000"/>
          <w:sz w:val="21"/>
          <w:szCs w:val="21"/>
          <w:shd w:val="clear" w:color="auto" w:fill="FFFFFF"/>
        </w:rPr>
        <w:t xml:space="preserve">Під час голосування на загальних зборах представник повинен голосувати саме так, як передбачено завданням щодо голосування. </w:t>
      </w:r>
    </w:p>
    <w:p w:rsidR="0001076F" w:rsidRDefault="001418C8" w:rsidP="000E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 w:rsidRPr="00AC02D2">
        <w:rPr>
          <w:color w:val="000000"/>
          <w:sz w:val="21"/>
          <w:szCs w:val="21"/>
          <w:shd w:val="clear" w:color="auto" w:fill="FFFFFF"/>
        </w:rPr>
        <w:t>Якщо довіреність не містить завдання щодо голосування, представник вирішує всі питання щодо голосування на загальних зборах акціонерів на свій розсуд.</w:t>
      </w:r>
    </w:p>
    <w:p w:rsidR="00825222" w:rsidRDefault="00825222" w:rsidP="000E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</w:p>
    <w:p w:rsidR="002742FD" w:rsidRDefault="002742FD" w:rsidP="000E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</w:p>
    <w:p w:rsidR="002742FD" w:rsidRDefault="002742FD" w:rsidP="000E79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</w:p>
    <w:sectPr w:rsidR="002742FD" w:rsidSect="00F60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630E"/>
    <w:multiLevelType w:val="multilevel"/>
    <w:tmpl w:val="D1CE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78352F"/>
    <w:multiLevelType w:val="multilevel"/>
    <w:tmpl w:val="2AC2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797D42"/>
    <w:multiLevelType w:val="hybridMultilevel"/>
    <w:tmpl w:val="4678E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B3"/>
    <w:rsid w:val="0001076F"/>
    <w:rsid w:val="00013DBD"/>
    <w:rsid w:val="00016F70"/>
    <w:rsid w:val="00026FFA"/>
    <w:rsid w:val="000374A0"/>
    <w:rsid w:val="00041DE6"/>
    <w:rsid w:val="00043203"/>
    <w:rsid w:val="00043E47"/>
    <w:rsid w:val="00044456"/>
    <w:rsid w:val="000512DB"/>
    <w:rsid w:val="00053301"/>
    <w:rsid w:val="00067C91"/>
    <w:rsid w:val="0007065F"/>
    <w:rsid w:val="000805E4"/>
    <w:rsid w:val="00082050"/>
    <w:rsid w:val="00087430"/>
    <w:rsid w:val="000963D7"/>
    <w:rsid w:val="000A2FFA"/>
    <w:rsid w:val="000B0045"/>
    <w:rsid w:val="000B522C"/>
    <w:rsid w:val="000B544E"/>
    <w:rsid w:val="000B5BCB"/>
    <w:rsid w:val="000C3A8E"/>
    <w:rsid w:val="000C4933"/>
    <w:rsid w:val="000D7323"/>
    <w:rsid w:val="000E0B1D"/>
    <w:rsid w:val="000E79FE"/>
    <w:rsid w:val="00102FF4"/>
    <w:rsid w:val="0010769D"/>
    <w:rsid w:val="00107792"/>
    <w:rsid w:val="00117DA0"/>
    <w:rsid w:val="00120F72"/>
    <w:rsid w:val="00123665"/>
    <w:rsid w:val="00124838"/>
    <w:rsid w:val="001249C7"/>
    <w:rsid w:val="00127F8A"/>
    <w:rsid w:val="001418C8"/>
    <w:rsid w:val="0014390B"/>
    <w:rsid w:val="00153E28"/>
    <w:rsid w:val="00155633"/>
    <w:rsid w:val="00162E22"/>
    <w:rsid w:val="00164042"/>
    <w:rsid w:val="001739A1"/>
    <w:rsid w:val="00173DE3"/>
    <w:rsid w:val="00173E8F"/>
    <w:rsid w:val="001811DE"/>
    <w:rsid w:val="001829F7"/>
    <w:rsid w:val="0018393B"/>
    <w:rsid w:val="00194FBE"/>
    <w:rsid w:val="00196C3E"/>
    <w:rsid w:val="001B03E1"/>
    <w:rsid w:val="001C7887"/>
    <w:rsid w:val="001F35F0"/>
    <w:rsid w:val="001F493C"/>
    <w:rsid w:val="001F7B5D"/>
    <w:rsid w:val="00201E22"/>
    <w:rsid w:val="002037EC"/>
    <w:rsid w:val="0022686C"/>
    <w:rsid w:val="00226DCE"/>
    <w:rsid w:val="00227E85"/>
    <w:rsid w:val="002316F0"/>
    <w:rsid w:val="00231D5E"/>
    <w:rsid w:val="00234701"/>
    <w:rsid w:val="00236F76"/>
    <w:rsid w:val="002407D8"/>
    <w:rsid w:val="00244C89"/>
    <w:rsid w:val="002530EE"/>
    <w:rsid w:val="00257007"/>
    <w:rsid w:val="0026093A"/>
    <w:rsid w:val="00265F35"/>
    <w:rsid w:val="00267D6C"/>
    <w:rsid w:val="00270416"/>
    <w:rsid w:val="002742FD"/>
    <w:rsid w:val="0027756C"/>
    <w:rsid w:val="00277711"/>
    <w:rsid w:val="002A102B"/>
    <w:rsid w:val="002A4B11"/>
    <w:rsid w:val="002A73D5"/>
    <w:rsid w:val="002B0C7C"/>
    <w:rsid w:val="002C0458"/>
    <w:rsid w:val="002C3A16"/>
    <w:rsid w:val="002D1718"/>
    <w:rsid w:val="002D1E6B"/>
    <w:rsid w:val="002E1A33"/>
    <w:rsid w:val="002E7429"/>
    <w:rsid w:val="002F15AB"/>
    <w:rsid w:val="002F3C2B"/>
    <w:rsid w:val="002F6543"/>
    <w:rsid w:val="00322718"/>
    <w:rsid w:val="00325DFB"/>
    <w:rsid w:val="00342817"/>
    <w:rsid w:val="003562DF"/>
    <w:rsid w:val="00356617"/>
    <w:rsid w:val="00361A56"/>
    <w:rsid w:val="00366E53"/>
    <w:rsid w:val="00372417"/>
    <w:rsid w:val="0037658B"/>
    <w:rsid w:val="00383172"/>
    <w:rsid w:val="00391606"/>
    <w:rsid w:val="00391DE6"/>
    <w:rsid w:val="00395FAB"/>
    <w:rsid w:val="00395FAE"/>
    <w:rsid w:val="003B1E10"/>
    <w:rsid w:val="003C6DC8"/>
    <w:rsid w:val="003D3F04"/>
    <w:rsid w:val="003E33EA"/>
    <w:rsid w:val="003F0829"/>
    <w:rsid w:val="00403B80"/>
    <w:rsid w:val="00405072"/>
    <w:rsid w:val="004057D6"/>
    <w:rsid w:val="00406ACF"/>
    <w:rsid w:val="004131A5"/>
    <w:rsid w:val="00422D70"/>
    <w:rsid w:val="00426E24"/>
    <w:rsid w:val="00434185"/>
    <w:rsid w:val="00441205"/>
    <w:rsid w:val="00457B0B"/>
    <w:rsid w:val="00466782"/>
    <w:rsid w:val="00471A31"/>
    <w:rsid w:val="00474888"/>
    <w:rsid w:val="00481750"/>
    <w:rsid w:val="0048479E"/>
    <w:rsid w:val="00492BB6"/>
    <w:rsid w:val="004950C5"/>
    <w:rsid w:val="00497D79"/>
    <w:rsid w:val="004A7993"/>
    <w:rsid w:val="004A7D5D"/>
    <w:rsid w:val="004B6219"/>
    <w:rsid w:val="004C0EB9"/>
    <w:rsid w:val="004D6255"/>
    <w:rsid w:val="004E161D"/>
    <w:rsid w:val="004F012C"/>
    <w:rsid w:val="004F2DC2"/>
    <w:rsid w:val="004F3099"/>
    <w:rsid w:val="00502C8D"/>
    <w:rsid w:val="005047F3"/>
    <w:rsid w:val="00511928"/>
    <w:rsid w:val="005176D7"/>
    <w:rsid w:val="00522380"/>
    <w:rsid w:val="005316C4"/>
    <w:rsid w:val="00540669"/>
    <w:rsid w:val="00542BD3"/>
    <w:rsid w:val="00544C39"/>
    <w:rsid w:val="0054721D"/>
    <w:rsid w:val="00554C1E"/>
    <w:rsid w:val="005558F8"/>
    <w:rsid w:val="00574F3F"/>
    <w:rsid w:val="00592A53"/>
    <w:rsid w:val="005A0B03"/>
    <w:rsid w:val="005A2170"/>
    <w:rsid w:val="005A3CB6"/>
    <w:rsid w:val="005B1D54"/>
    <w:rsid w:val="005B2968"/>
    <w:rsid w:val="005B7D84"/>
    <w:rsid w:val="005C1AE0"/>
    <w:rsid w:val="005C6339"/>
    <w:rsid w:val="005D38FB"/>
    <w:rsid w:val="005D59C7"/>
    <w:rsid w:val="005E1D10"/>
    <w:rsid w:val="005E7004"/>
    <w:rsid w:val="005F19AD"/>
    <w:rsid w:val="005F2847"/>
    <w:rsid w:val="00603D1D"/>
    <w:rsid w:val="00606EE9"/>
    <w:rsid w:val="0061129E"/>
    <w:rsid w:val="00627A85"/>
    <w:rsid w:val="00630DD0"/>
    <w:rsid w:val="006638ED"/>
    <w:rsid w:val="00664116"/>
    <w:rsid w:val="00672E66"/>
    <w:rsid w:val="00674D48"/>
    <w:rsid w:val="006853A5"/>
    <w:rsid w:val="0069344E"/>
    <w:rsid w:val="006A0A1E"/>
    <w:rsid w:val="006B1314"/>
    <w:rsid w:val="006C54AD"/>
    <w:rsid w:val="006C654A"/>
    <w:rsid w:val="006C71B5"/>
    <w:rsid w:val="006D0FEC"/>
    <w:rsid w:val="006D634C"/>
    <w:rsid w:val="00700227"/>
    <w:rsid w:val="00716FE8"/>
    <w:rsid w:val="00721821"/>
    <w:rsid w:val="0073290E"/>
    <w:rsid w:val="00733257"/>
    <w:rsid w:val="007334D5"/>
    <w:rsid w:val="00740166"/>
    <w:rsid w:val="007416D2"/>
    <w:rsid w:val="007425DD"/>
    <w:rsid w:val="00756016"/>
    <w:rsid w:val="007620B1"/>
    <w:rsid w:val="00763CD7"/>
    <w:rsid w:val="00767887"/>
    <w:rsid w:val="00767DF6"/>
    <w:rsid w:val="007706B7"/>
    <w:rsid w:val="0077197B"/>
    <w:rsid w:val="00791172"/>
    <w:rsid w:val="007A1686"/>
    <w:rsid w:val="007A399C"/>
    <w:rsid w:val="007A5C81"/>
    <w:rsid w:val="007A5C98"/>
    <w:rsid w:val="007A6C1B"/>
    <w:rsid w:val="007B2A63"/>
    <w:rsid w:val="007B7C60"/>
    <w:rsid w:val="007C0DEB"/>
    <w:rsid w:val="007D557E"/>
    <w:rsid w:val="007D7C01"/>
    <w:rsid w:val="007E0FD6"/>
    <w:rsid w:val="007E1ACD"/>
    <w:rsid w:val="007E5D8E"/>
    <w:rsid w:val="007E749E"/>
    <w:rsid w:val="007F0EA0"/>
    <w:rsid w:val="007F191B"/>
    <w:rsid w:val="00803C1E"/>
    <w:rsid w:val="00804957"/>
    <w:rsid w:val="0081589B"/>
    <w:rsid w:val="00816988"/>
    <w:rsid w:val="00824B04"/>
    <w:rsid w:val="00825222"/>
    <w:rsid w:val="00825751"/>
    <w:rsid w:val="00826011"/>
    <w:rsid w:val="008304AD"/>
    <w:rsid w:val="00830CB8"/>
    <w:rsid w:val="00846248"/>
    <w:rsid w:val="00846823"/>
    <w:rsid w:val="00855809"/>
    <w:rsid w:val="00864296"/>
    <w:rsid w:val="008659DB"/>
    <w:rsid w:val="00870E2F"/>
    <w:rsid w:val="00883F8F"/>
    <w:rsid w:val="008948A7"/>
    <w:rsid w:val="00896450"/>
    <w:rsid w:val="008973F8"/>
    <w:rsid w:val="008A6C77"/>
    <w:rsid w:val="008A6F48"/>
    <w:rsid w:val="008A7F96"/>
    <w:rsid w:val="008B4447"/>
    <w:rsid w:val="008B44D1"/>
    <w:rsid w:val="008B5D81"/>
    <w:rsid w:val="008B60BF"/>
    <w:rsid w:val="008C2FC7"/>
    <w:rsid w:val="008E44B2"/>
    <w:rsid w:val="008E628F"/>
    <w:rsid w:val="008F07E4"/>
    <w:rsid w:val="0090490C"/>
    <w:rsid w:val="00912BEA"/>
    <w:rsid w:val="00921F91"/>
    <w:rsid w:val="00930031"/>
    <w:rsid w:val="0093026E"/>
    <w:rsid w:val="00933F8F"/>
    <w:rsid w:val="00943689"/>
    <w:rsid w:val="00961C8A"/>
    <w:rsid w:val="0097126A"/>
    <w:rsid w:val="0097705A"/>
    <w:rsid w:val="00980BDD"/>
    <w:rsid w:val="00986EBE"/>
    <w:rsid w:val="009A625C"/>
    <w:rsid w:val="009B1F7B"/>
    <w:rsid w:val="009B2EF9"/>
    <w:rsid w:val="009C221D"/>
    <w:rsid w:val="009D3467"/>
    <w:rsid w:val="009E3597"/>
    <w:rsid w:val="009E4556"/>
    <w:rsid w:val="009F34F7"/>
    <w:rsid w:val="009F5523"/>
    <w:rsid w:val="00A072FA"/>
    <w:rsid w:val="00A11741"/>
    <w:rsid w:val="00A12CBB"/>
    <w:rsid w:val="00A27E37"/>
    <w:rsid w:val="00A31C06"/>
    <w:rsid w:val="00A4001D"/>
    <w:rsid w:val="00A411D9"/>
    <w:rsid w:val="00A479A0"/>
    <w:rsid w:val="00A628B7"/>
    <w:rsid w:val="00A728A4"/>
    <w:rsid w:val="00A752E6"/>
    <w:rsid w:val="00A82671"/>
    <w:rsid w:val="00A82E86"/>
    <w:rsid w:val="00A84490"/>
    <w:rsid w:val="00A96F4F"/>
    <w:rsid w:val="00AA506D"/>
    <w:rsid w:val="00AA576A"/>
    <w:rsid w:val="00AB1EC9"/>
    <w:rsid w:val="00AC53C4"/>
    <w:rsid w:val="00AC6D08"/>
    <w:rsid w:val="00AD1AEE"/>
    <w:rsid w:val="00AD23C9"/>
    <w:rsid w:val="00AD3E30"/>
    <w:rsid w:val="00AE1B39"/>
    <w:rsid w:val="00AE4846"/>
    <w:rsid w:val="00B03A6D"/>
    <w:rsid w:val="00B06898"/>
    <w:rsid w:val="00B25931"/>
    <w:rsid w:val="00B32907"/>
    <w:rsid w:val="00B343DC"/>
    <w:rsid w:val="00B34EC1"/>
    <w:rsid w:val="00B37B81"/>
    <w:rsid w:val="00B51233"/>
    <w:rsid w:val="00B546E3"/>
    <w:rsid w:val="00B5527C"/>
    <w:rsid w:val="00B61D0A"/>
    <w:rsid w:val="00B760B3"/>
    <w:rsid w:val="00B83007"/>
    <w:rsid w:val="00B83F7A"/>
    <w:rsid w:val="00B85267"/>
    <w:rsid w:val="00B87BF0"/>
    <w:rsid w:val="00B97620"/>
    <w:rsid w:val="00BA2B00"/>
    <w:rsid w:val="00BA4542"/>
    <w:rsid w:val="00BB5D66"/>
    <w:rsid w:val="00BB6550"/>
    <w:rsid w:val="00BC05E3"/>
    <w:rsid w:val="00BC60A1"/>
    <w:rsid w:val="00BD0773"/>
    <w:rsid w:val="00BD3091"/>
    <w:rsid w:val="00BD7939"/>
    <w:rsid w:val="00C02CAA"/>
    <w:rsid w:val="00C1058D"/>
    <w:rsid w:val="00C154C5"/>
    <w:rsid w:val="00C217F0"/>
    <w:rsid w:val="00C31B3A"/>
    <w:rsid w:val="00C34A29"/>
    <w:rsid w:val="00C43018"/>
    <w:rsid w:val="00C4364D"/>
    <w:rsid w:val="00C47139"/>
    <w:rsid w:val="00C52509"/>
    <w:rsid w:val="00C65BF9"/>
    <w:rsid w:val="00C76110"/>
    <w:rsid w:val="00C82FDD"/>
    <w:rsid w:val="00C85925"/>
    <w:rsid w:val="00C85D79"/>
    <w:rsid w:val="00C86333"/>
    <w:rsid w:val="00C87B56"/>
    <w:rsid w:val="00C93C34"/>
    <w:rsid w:val="00C95170"/>
    <w:rsid w:val="00C976FF"/>
    <w:rsid w:val="00CB51A5"/>
    <w:rsid w:val="00CC3D63"/>
    <w:rsid w:val="00CD0DDC"/>
    <w:rsid w:val="00CD3A48"/>
    <w:rsid w:val="00CF79DA"/>
    <w:rsid w:val="00D05534"/>
    <w:rsid w:val="00D061F0"/>
    <w:rsid w:val="00D13296"/>
    <w:rsid w:val="00D14900"/>
    <w:rsid w:val="00D15DD2"/>
    <w:rsid w:val="00D179D3"/>
    <w:rsid w:val="00D2588F"/>
    <w:rsid w:val="00D411A4"/>
    <w:rsid w:val="00D6478F"/>
    <w:rsid w:val="00D717F1"/>
    <w:rsid w:val="00D7344D"/>
    <w:rsid w:val="00D753CF"/>
    <w:rsid w:val="00D7793A"/>
    <w:rsid w:val="00D944B3"/>
    <w:rsid w:val="00D97E2A"/>
    <w:rsid w:val="00DA1158"/>
    <w:rsid w:val="00DA7A01"/>
    <w:rsid w:val="00DB22C3"/>
    <w:rsid w:val="00DB4CB4"/>
    <w:rsid w:val="00DB6A5B"/>
    <w:rsid w:val="00DC48B8"/>
    <w:rsid w:val="00DC5599"/>
    <w:rsid w:val="00DE2D9F"/>
    <w:rsid w:val="00DF5D4D"/>
    <w:rsid w:val="00E03F5E"/>
    <w:rsid w:val="00E04645"/>
    <w:rsid w:val="00E05787"/>
    <w:rsid w:val="00E131F5"/>
    <w:rsid w:val="00E14933"/>
    <w:rsid w:val="00E200F3"/>
    <w:rsid w:val="00E218F9"/>
    <w:rsid w:val="00E30149"/>
    <w:rsid w:val="00E46940"/>
    <w:rsid w:val="00E47952"/>
    <w:rsid w:val="00E543A0"/>
    <w:rsid w:val="00E54A05"/>
    <w:rsid w:val="00E56568"/>
    <w:rsid w:val="00E60546"/>
    <w:rsid w:val="00E76FEA"/>
    <w:rsid w:val="00E823A6"/>
    <w:rsid w:val="00E851E5"/>
    <w:rsid w:val="00E906DE"/>
    <w:rsid w:val="00E93D90"/>
    <w:rsid w:val="00E94C00"/>
    <w:rsid w:val="00EA4AA6"/>
    <w:rsid w:val="00EA4B58"/>
    <w:rsid w:val="00EB097C"/>
    <w:rsid w:val="00ED01E6"/>
    <w:rsid w:val="00EE1D95"/>
    <w:rsid w:val="00EF40DD"/>
    <w:rsid w:val="00EF482C"/>
    <w:rsid w:val="00EF5FF5"/>
    <w:rsid w:val="00EF6809"/>
    <w:rsid w:val="00F00AEA"/>
    <w:rsid w:val="00F01888"/>
    <w:rsid w:val="00F05DFD"/>
    <w:rsid w:val="00F12E52"/>
    <w:rsid w:val="00F15472"/>
    <w:rsid w:val="00F26C53"/>
    <w:rsid w:val="00F27F19"/>
    <w:rsid w:val="00F31C5F"/>
    <w:rsid w:val="00F4511A"/>
    <w:rsid w:val="00F45C3D"/>
    <w:rsid w:val="00F479BF"/>
    <w:rsid w:val="00F540DE"/>
    <w:rsid w:val="00F60950"/>
    <w:rsid w:val="00F643CB"/>
    <w:rsid w:val="00F6798E"/>
    <w:rsid w:val="00F70743"/>
    <w:rsid w:val="00F75FD9"/>
    <w:rsid w:val="00F80D5E"/>
    <w:rsid w:val="00F840D3"/>
    <w:rsid w:val="00F84101"/>
    <w:rsid w:val="00F84A9D"/>
    <w:rsid w:val="00F9730D"/>
    <w:rsid w:val="00FA0BF2"/>
    <w:rsid w:val="00FB595B"/>
    <w:rsid w:val="00FB6AD0"/>
    <w:rsid w:val="00FC6D49"/>
    <w:rsid w:val="00FD00AA"/>
    <w:rsid w:val="00FE3F9B"/>
    <w:rsid w:val="00FF0DF1"/>
    <w:rsid w:val="00F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2A65F5-A84E-4C8B-8277-BAFFEDF2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80D5E"/>
    <w:rPr>
      <w:b/>
      <w:bCs/>
    </w:rPr>
  </w:style>
  <w:style w:type="character" w:customStyle="1" w:styleId="apple-converted-space">
    <w:name w:val="apple-converted-space"/>
    <w:basedOn w:val="a0"/>
    <w:rsid w:val="00F80D5E"/>
  </w:style>
  <w:style w:type="paragraph" w:customStyle="1" w:styleId="warning">
    <w:name w:val="warning"/>
    <w:basedOn w:val="a"/>
    <w:rsid w:val="00AE4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AE4846"/>
    <w:rPr>
      <w:i/>
      <w:iCs/>
    </w:rPr>
  </w:style>
  <w:style w:type="character" w:styleId="a6">
    <w:name w:val="Hyperlink"/>
    <w:basedOn w:val="a0"/>
    <w:uiPriority w:val="99"/>
    <w:semiHidden/>
    <w:unhideWhenUsed/>
    <w:rsid w:val="00AE48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739A1"/>
    <w:pPr>
      <w:spacing w:after="0" w:line="240" w:lineRule="auto"/>
      <w:ind w:left="720"/>
    </w:pPr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85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511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4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370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3154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0397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454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BCA-50B4-416D-9BC9-55A67835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Ковальова Ірина Вікторівна</dc:creator>
  <cp:keywords/>
  <dc:description/>
  <cp:lastModifiedBy>Ковальова Ірина Вікторівна</cp:lastModifiedBy>
  <cp:revision>2</cp:revision>
  <cp:lastPrinted>2016-12-27T14:41:00Z</cp:lastPrinted>
  <dcterms:created xsi:type="dcterms:W3CDTF">2018-02-02T10:22:00Z</dcterms:created>
  <dcterms:modified xsi:type="dcterms:W3CDTF">2018-02-02T10:22:00Z</dcterms:modified>
</cp:coreProperties>
</file>